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2420" w:leftChars="0" w:hanging="2420" w:hangingChars="550"/>
        <w:jc w:val="center"/>
        <w:textAlignment w:val="auto"/>
        <w:rPr>
          <w:rFonts w:hint="eastAsia" w:ascii="宋体" w:hAnsi="宋体" w:eastAsia="方正小标宋简体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云南省交通运输执法领域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2420" w:leftChars="0" w:hanging="2420" w:hangingChars="550"/>
        <w:jc w:val="center"/>
        <w:textAlignment w:val="auto"/>
        <w:rPr>
          <w:rFonts w:hint="eastAsia"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轻微违法行为依法不予行政处罚</w:t>
      </w:r>
      <w:r>
        <w:rPr>
          <w:rFonts w:hint="eastAsia" w:ascii="宋体" w:hAnsi="宋体" w:eastAsia="方正小标宋简体"/>
          <w:sz w:val="44"/>
          <w:szCs w:val="44"/>
          <w:lang w:eastAsia="zh-CN"/>
        </w:rPr>
        <w:t>告知书</w:t>
      </w:r>
    </w:p>
    <w:tbl>
      <w:tblPr>
        <w:tblStyle w:val="6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1090"/>
        <w:gridCol w:w="3369"/>
        <w:gridCol w:w="1261"/>
        <w:gridCol w:w="2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72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lang w:eastAsia="zh-CN"/>
              </w:rPr>
            </w:pPr>
            <w:r>
              <w:rPr>
                <w:rFonts w:ascii="宋体" w:hAnsi="宋体" w:eastAsia="方正仿宋_GBK"/>
                <w:sz w:val="24"/>
              </w:rPr>
              <w:t>当事人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>信息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方正仿宋_GBK"/>
                <w:sz w:val="24"/>
              </w:rPr>
            </w:pPr>
            <w:r>
              <w:rPr>
                <w:rFonts w:ascii="宋体" w:hAnsi="宋体" w:eastAsia="方正仿宋_GBK"/>
                <w:sz w:val="24"/>
              </w:rPr>
              <w:t>姓名</w:t>
            </w:r>
            <w:r>
              <w:rPr>
                <w:rFonts w:hint="eastAsia" w:ascii="宋体" w:hAnsi="宋体" w:eastAsia="方正仿宋_GBK"/>
                <w:sz w:val="24"/>
              </w:rPr>
              <w:t>/名称</w:t>
            </w:r>
          </w:p>
        </w:tc>
        <w:tc>
          <w:tcPr>
            <w:tcW w:w="3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方正仿宋_GBK"/>
                <w:sz w:val="24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00" w:beforeAutospacing="1" w:after="100" w:afterAutospacing="1" w:line="300" w:lineRule="exact"/>
              <w:jc w:val="center"/>
              <w:textAlignment w:val="auto"/>
              <w:rPr>
                <w:rFonts w:ascii="宋体" w:hAnsi="宋体" w:eastAsia="方正仿宋_GBK"/>
                <w:sz w:val="24"/>
              </w:rPr>
            </w:pPr>
            <w:r>
              <w:rPr>
                <w:rFonts w:ascii="宋体" w:hAnsi="宋体" w:eastAsia="方正仿宋_GBK"/>
                <w:sz w:val="24"/>
              </w:rPr>
              <w:t>身份证件号</w:t>
            </w:r>
            <w:r>
              <w:rPr>
                <w:rFonts w:hint="eastAsia" w:ascii="宋体" w:hAnsi="宋体" w:eastAsia="方正仿宋_GBK"/>
                <w:sz w:val="24"/>
              </w:rPr>
              <w:t>/</w:t>
            </w:r>
            <w:r>
              <w:rPr>
                <w:rFonts w:ascii="宋体" w:hAnsi="宋体" w:eastAsia="方正仿宋_GBK"/>
                <w:sz w:val="24"/>
              </w:rPr>
              <w:t>信用代码</w:t>
            </w:r>
          </w:p>
        </w:tc>
        <w:tc>
          <w:tcPr>
            <w:tcW w:w="2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2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方正仿宋_GBK"/>
                <w:sz w:val="24"/>
              </w:rPr>
            </w:pPr>
          </w:p>
        </w:tc>
        <w:tc>
          <w:tcPr>
            <w:tcW w:w="10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</w:rPr>
              <w:t>地址</w:t>
            </w:r>
          </w:p>
        </w:tc>
        <w:tc>
          <w:tcPr>
            <w:tcW w:w="33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方正仿宋_GBK"/>
                <w:sz w:val="24"/>
              </w:rPr>
            </w:pP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方正仿宋_GBK"/>
                <w:sz w:val="24"/>
              </w:rPr>
            </w:pPr>
            <w:r>
              <w:rPr>
                <w:rFonts w:ascii="宋体" w:hAnsi="宋体" w:eastAsia="方正仿宋_GBK"/>
                <w:sz w:val="24"/>
              </w:rPr>
              <w:t>联系电话</w:t>
            </w:r>
          </w:p>
        </w:tc>
        <w:tc>
          <w:tcPr>
            <w:tcW w:w="2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2" w:hRule="atLeast"/>
        </w:trPr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</w:rPr>
              <w:t>违法行为告知</w:t>
            </w:r>
          </w:p>
        </w:tc>
        <w:tc>
          <w:tcPr>
            <w:tcW w:w="829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firstLine="480" w:firstLineChars="200"/>
              <w:jc w:val="left"/>
              <w:textAlignment w:val="auto"/>
              <w:rPr>
                <w:rFonts w:hint="eastAsia" w:ascii="宋体" w:hAnsi="宋体" w:eastAsia="方正仿宋_GBK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方正仿宋_GBK"/>
                <w:sz w:val="24"/>
              </w:rPr>
              <w:t>年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/>
                <w:sz w:val="24"/>
              </w:rPr>
              <w:t>月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/>
                <w:sz w:val="24"/>
              </w:rPr>
              <w:t>日，执法人员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/>
                <w:sz w:val="24"/>
              </w:rPr>
              <w:t>、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/>
                <w:sz w:val="24"/>
              </w:rPr>
              <w:t>，在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方正仿宋_GBK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/>
                <w:sz w:val="24"/>
              </w:rPr>
              <w:t>（案件线索来源），发现当事人存在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方正仿宋_GBK"/>
                <w:sz w:val="24"/>
              </w:rPr>
              <w:t>的违法行为</w:t>
            </w:r>
            <w:r>
              <w:rPr>
                <w:rFonts w:hint="eastAsia" w:ascii="宋体" w:hAnsi="宋体" w:eastAsia="方正仿宋_GBK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方正仿宋_GBK"/>
                <w:spacing w:val="10"/>
                <w:sz w:val="24"/>
              </w:rPr>
              <w:t>根据</w:t>
            </w:r>
            <w:r>
              <w:rPr>
                <w:rFonts w:hint="eastAsia" w:ascii="宋体" w:hAnsi="宋体" w:eastAsia="方正仿宋_GBK"/>
                <w:spacing w:val="10"/>
                <w:sz w:val="24"/>
                <w:lang w:eastAsia="zh-CN"/>
              </w:rPr>
              <w:t>《</w:t>
            </w:r>
            <w:r>
              <w:rPr>
                <w:rFonts w:hint="eastAsia" w:ascii="宋体" w:hAnsi="宋体" w:eastAsia="方正仿宋_GBK"/>
                <w:spacing w:val="1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/>
                <w:spacing w:val="10"/>
                <w:sz w:val="24"/>
                <w:lang w:eastAsia="zh-CN"/>
              </w:rPr>
              <w:t>》</w:t>
            </w:r>
            <w:r>
              <w:rPr>
                <w:rFonts w:hint="eastAsia" w:ascii="宋体" w:hAnsi="宋体" w:eastAsia="方正仿宋_GBK"/>
                <w:spacing w:val="10"/>
                <w:sz w:val="24"/>
              </w:rPr>
              <w:t>第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/>
                <w:spacing w:val="10"/>
                <w:sz w:val="24"/>
              </w:rPr>
              <w:t>条第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/>
                <w:spacing w:val="10"/>
                <w:sz w:val="24"/>
              </w:rPr>
              <w:t>款第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/>
                <w:spacing w:val="10"/>
                <w:sz w:val="24"/>
              </w:rPr>
              <w:t>项的规定，</w:t>
            </w:r>
            <w:r>
              <w:rPr>
                <w:rFonts w:hint="eastAsia" w:ascii="宋体" w:hAnsi="宋体" w:eastAsia="方正仿宋_GBK"/>
                <w:spacing w:val="10"/>
                <w:sz w:val="24"/>
                <w:lang w:eastAsia="zh-CN"/>
              </w:rPr>
              <w:t>应当处以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方正仿宋_GBK"/>
                <w:sz w:val="24"/>
                <w:u w:val="none"/>
                <w:lang w:val="en-US" w:eastAsia="zh-CN"/>
              </w:rPr>
              <w:t>（行政处罚种类）。</w:t>
            </w:r>
            <w:r>
              <w:rPr>
                <w:rFonts w:hint="eastAsia" w:ascii="宋体" w:hAnsi="宋体" w:eastAsia="方正仿宋_GBK"/>
                <w:sz w:val="24"/>
              </w:rPr>
              <w:t>经查，当事人的违法行为符合轻微违法行为</w:t>
            </w:r>
            <w:r>
              <w:rPr>
                <w:rFonts w:hint="eastAsia" w:ascii="宋体" w:hAnsi="宋体" w:eastAsia="方正仿宋_GBK"/>
                <w:sz w:val="24"/>
                <w:lang w:eastAsia="zh-CN"/>
              </w:rPr>
              <w:t>依法不予行政处罚</w:t>
            </w:r>
            <w:r>
              <w:rPr>
                <w:rFonts w:hint="eastAsia" w:ascii="宋体" w:hAnsi="宋体" w:eastAsia="方正仿宋_GBK"/>
                <w:sz w:val="24"/>
              </w:rPr>
              <w:t>的适用条件。执法人员已向当事人宣传了相关法律法规规章的规定</w:t>
            </w:r>
            <w:r>
              <w:rPr>
                <w:rFonts w:hint="eastAsia" w:ascii="宋体" w:hAnsi="宋体" w:eastAsia="方正仿宋_GBK"/>
                <w:sz w:val="24"/>
                <w:lang w:eastAsia="zh-CN"/>
              </w:rPr>
              <w:t>，</w:t>
            </w:r>
            <w:r>
              <w:rPr>
                <w:rFonts w:hint="eastAsia" w:ascii="宋体" w:hAnsi="宋体" w:eastAsia="方正仿宋_GBK"/>
                <w:spacing w:val="10"/>
                <w:sz w:val="24"/>
              </w:rPr>
              <w:t>现责令</w:t>
            </w:r>
            <w:r>
              <w:rPr>
                <w:rFonts w:hint="eastAsia" w:ascii="宋体" w:hAnsi="宋体" w:eastAsia="方正仿宋_GBK"/>
                <w:sz w:val="24"/>
              </w:rPr>
              <w:t>当事人</w:t>
            </w:r>
            <w:r>
              <w:rPr>
                <w:rFonts w:hint="eastAsia" w:ascii="宋体" w:hAnsi="宋体" w:eastAsia="方正仿宋_GBK"/>
                <w:spacing w:val="-4"/>
                <w:sz w:val="24"/>
              </w:rPr>
              <w:t>立即改正</w:t>
            </w:r>
            <w:r>
              <w:rPr>
                <w:rFonts w:hint="eastAsia" w:ascii="宋体" w:hAnsi="宋体" w:eastAsia="方正仿宋_GBK"/>
                <w:spacing w:val="-4"/>
                <w:sz w:val="24"/>
              </w:rPr>
              <w:sym w:font="Wingdings" w:char="00A8"/>
            </w:r>
            <w:r>
              <w:rPr>
                <w:rFonts w:hint="eastAsia" w:ascii="宋体" w:hAnsi="宋体" w:eastAsia="方正仿宋_GBK"/>
                <w:spacing w:val="-4"/>
                <w:sz w:val="24"/>
              </w:rPr>
              <w:t>/</w:t>
            </w:r>
            <w:r>
              <w:rPr>
                <w:rFonts w:hint="eastAsia" w:ascii="宋体" w:hAnsi="宋体" w:eastAsia="方正仿宋_GBK"/>
                <w:sz w:val="24"/>
              </w:rPr>
              <w:t>于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方正仿宋_GBK"/>
                <w:sz w:val="24"/>
              </w:rPr>
              <w:t>年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/>
                <w:sz w:val="24"/>
              </w:rPr>
              <w:t>月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/>
                <w:sz w:val="24"/>
              </w:rPr>
              <w:t>日前整改完毕，改正要求如下：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方正仿宋_GBK"/>
                <w:sz w:val="24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                                                                 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0" w:firstLineChars="0"/>
              <w:jc w:val="left"/>
              <w:textAlignment w:val="auto"/>
              <w:rPr>
                <w:rFonts w:hint="eastAsia"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ascii="宋体" w:hAnsi="宋体" w:eastAsia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3120" w:firstLineChars="1300"/>
              <w:textAlignment w:val="auto"/>
              <w:rPr>
                <w:rFonts w:hint="eastAsia" w:ascii="宋体" w:hAnsi="宋体" w:eastAsia="方正仿宋_GBK"/>
                <w:sz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</w:rPr>
              <w:t>执法人员</w:t>
            </w:r>
            <w:r>
              <w:rPr>
                <w:rFonts w:ascii="宋体" w:hAnsi="宋体" w:eastAsia="方正仿宋_GBK"/>
                <w:sz w:val="24"/>
              </w:rPr>
              <w:t>签名：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方正仿宋_GBK"/>
                <w:sz w:val="24"/>
              </w:rPr>
              <w:t>执法证号</w:t>
            </w:r>
            <w:r>
              <w:rPr>
                <w:rFonts w:hint="eastAsia" w:ascii="宋体" w:hAnsi="宋体" w:eastAsia="方正仿宋_GBK"/>
                <w:sz w:val="24"/>
                <w:lang w:eastAsia="zh-CN"/>
              </w:rPr>
              <w:t>：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3120" w:firstLineChars="1300"/>
              <w:textAlignment w:val="auto"/>
              <w:rPr>
                <w:rFonts w:hint="eastAsia" w:ascii="宋体" w:hAnsi="宋体" w:eastAsia="方正仿宋_GBK"/>
                <w:sz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</w:rPr>
              <w:t>执法人员</w:t>
            </w:r>
            <w:r>
              <w:rPr>
                <w:rFonts w:ascii="宋体" w:hAnsi="宋体" w:eastAsia="方正仿宋_GBK"/>
                <w:sz w:val="24"/>
              </w:rPr>
              <w:t>签名</w:t>
            </w:r>
            <w:r>
              <w:rPr>
                <w:rFonts w:hint="eastAsia" w:ascii="宋体" w:hAnsi="宋体" w:eastAsia="方正仿宋_GBK"/>
                <w:sz w:val="24"/>
                <w:lang w:eastAsia="zh-CN"/>
              </w:rPr>
              <w:t>：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方正仿宋_GBK"/>
                <w:sz w:val="24"/>
              </w:rPr>
              <w:t>执法证号</w:t>
            </w:r>
            <w:r>
              <w:rPr>
                <w:rFonts w:hint="eastAsia" w:ascii="宋体" w:hAnsi="宋体" w:eastAsia="方正仿宋_GBK"/>
                <w:sz w:val="24"/>
                <w:lang w:eastAsia="zh-CN"/>
              </w:rPr>
              <w:t>：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ascii="宋体" w:hAnsi="宋体" w:eastAsia="方正仿宋_GBK"/>
                <w:sz w:val="24"/>
              </w:rPr>
            </w:pPr>
            <w:r>
              <w:rPr>
                <w:rFonts w:ascii="宋体" w:hAnsi="宋体" w:eastAsia="方正仿宋_GBK"/>
                <w:sz w:val="24"/>
              </w:rPr>
              <w:t xml:space="preserve">   </w:t>
            </w:r>
            <w:r>
              <w:rPr>
                <w:rFonts w:hint="eastAsia" w:ascii="宋体" w:hAnsi="宋体" w:eastAsia="方正仿宋_GBK"/>
                <w:sz w:val="24"/>
              </w:rPr>
              <w:t xml:space="preserve">                                      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ascii="宋体" w:hAnsi="宋体" w:eastAsia="方正仿宋_GBK"/>
                <w:sz w:val="24"/>
              </w:rPr>
              <w:t>年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 w:eastAsia="方正仿宋_GBK"/>
                <w:sz w:val="24"/>
              </w:rPr>
              <w:t>月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 w:eastAsia="方正仿宋_GBK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6" w:hRule="atLeast"/>
        </w:trPr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</w:rPr>
              <w:t>当事人承诺</w:t>
            </w:r>
          </w:p>
        </w:tc>
        <w:tc>
          <w:tcPr>
            <w:tcW w:w="829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eastAsia"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方正仿宋_GBK"/>
                <w:sz w:val="24"/>
              </w:rPr>
              <w:t>（执法单位全称）：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</w:rPr>
              <w:t>执法人员已向本人（单位）进行了相关告知和</w:t>
            </w:r>
            <w:r>
              <w:rPr>
                <w:rFonts w:hint="eastAsia" w:ascii="宋体" w:hAnsi="宋体" w:eastAsia="方正仿宋_GBK"/>
                <w:sz w:val="24"/>
                <w:lang w:eastAsia="zh-CN"/>
              </w:rPr>
              <w:t>法治</w:t>
            </w:r>
            <w:r>
              <w:rPr>
                <w:rFonts w:hint="eastAsia" w:ascii="宋体" w:hAnsi="宋体" w:eastAsia="方正仿宋_GBK"/>
                <w:sz w:val="24"/>
              </w:rPr>
              <w:t>宣传教育，并要求予以改正。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</w:rPr>
              <w:t>本人（单位）对以上情况确认无误，并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>同意</w:t>
            </w:r>
            <w:r>
              <w:rPr>
                <w:rFonts w:hint="eastAsia" w:ascii="宋体" w:hAnsi="宋体" w:eastAsia="方正仿宋_GBK"/>
                <w:sz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  <w:lang w:eastAsia="zh-CN"/>
              </w:rPr>
              <w:t>□</w:t>
            </w:r>
            <w:r>
              <w:rPr>
                <w:rFonts w:hint="eastAsia" w:ascii="宋体" w:hAnsi="宋体" w:eastAsia="方正仿宋_GBK"/>
                <w:sz w:val="24"/>
              </w:rPr>
              <w:t>1.立即予以改正；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</w:rPr>
              <w:t>□2.在</w:t>
            </w:r>
            <w:r>
              <w:rPr>
                <w:rFonts w:hint="eastAsia" w:ascii="宋体" w:hAnsi="宋体" w:eastAsia="方正仿宋_GBK"/>
                <w:sz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/>
                <w:sz w:val="24"/>
              </w:rPr>
              <w:t>年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/>
                <w:sz w:val="24"/>
              </w:rPr>
              <w:t>月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/>
                <w:sz w:val="24"/>
              </w:rPr>
              <w:t>日前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>改正</w:t>
            </w:r>
            <w:r>
              <w:rPr>
                <w:rFonts w:hint="eastAsia" w:ascii="宋体" w:hAnsi="宋体" w:eastAsia="方正仿宋_GBK"/>
                <w:sz w:val="24"/>
              </w:rPr>
              <w:t>，并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>接受核查</w:t>
            </w:r>
            <w:r>
              <w:rPr>
                <w:rFonts w:hint="eastAsia" w:ascii="宋体" w:hAnsi="宋体" w:eastAsia="方正仿宋_GBK"/>
                <w:sz w:val="24"/>
              </w:rPr>
              <w:t xml:space="preserve">；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</w:rPr>
              <w:t>3.遵守相关交通运输法律法规规章的规定。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方正仿宋_GBK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right="1440"/>
              <w:jc w:val="both"/>
              <w:textAlignment w:val="auto"/>
              <w:rPr>
                <w:rFonts w:ascii="宋体" w:hAnsi="宋体" w:eastAsia="方正仿宋_GBK"/>
                <w:sz w:val="24"/>
              </w:rPr>
            </w:pPr>
            <w:r>
              <w:rPr>
                <w:rFonts w:ascii="宋体" w:hAnsi="宋体" w:eastAsia="方正仿宋_GBK"/>
                <w:sz w:val="24"/>
              </w:rPr>
              <w:t xml:space="preserve">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right="1440" w:firstLine="0" w:firstLineChars="0"/>
              <w:textAlignment w:val="auto"/>
              <w:rPr>
                <w:rFonts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ascii="宋体" w:hAnsi="宋体" w:eastAsia="方正仿宋_GBK"/>
                <w:sz w:val="24"/>
              </w:rPr>
              <w:t>签名</w:t>
            </w:r>
            <w:r>
              <w:rPr>
                <w:rFonts w:hint="eastAsia" w:ascii="宋体" w:hAnsi="宋体" w:eastAsia="方正仿宋_GBK"/>
                <w:sz w:val="24"/>
              </w:rPr>
              <w:t>或盖章</w:t>
            </w:r>
            <w:r>
              <w:rPr>
                <w:rFonts w:ascii="宋体" w:hAnsi="宋体" w:eastAsia="方正仿宋_GBK"/>
                <w:sz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5520" w:firstLineChars="2300"/>
              <w:textAlignment w:val="auto"/>
              <w:rPr>
                <w:rFonts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ascii="宋体" w:hAnsi="宋体" w:eastAsia="方正仿宋_GBK"/>
                <w:sz w:val="24"/>
              </w:rPr>
              <w:t>年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 w:eastAsia="方正仿宋_GBK"/>
                <w:sz w:val="24"/>
              </w:rPr>
              <w:t>月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 w:eastAsia="方正仿宋_GBK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hint="default" w:ascii="宋体" w:hAnsi="宋体" w:eastAsia="方正仿宋_GBK"/>
                <w:sz w:val="24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>核查情况等</w:t>
            </w:r>
          </w:p>
        </w:tc>
        <w:tc>
          <w:tcPr>
            <w:tcW w:w="829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宋体" w:hAnsi="宋体" w:eastAsia="方正仿宋_GBK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方正仿宋_GBK"/>
                <w:sz w:val="24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                                                                 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hint="eastAsia"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                                                                    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2400" w:firstLineChars="1000"/>
              <w:textAlignment w:val="auto"/>
              <w:rPr>
                <w:rFonts w:ascii="宋体" w:hAnsi="宋体" w:eastAsia="方正仿宋_GBK"/>
                <w:sz w:val="24"/>
              </w:rPr>
            </w:pPr>
            <w:r>
              <w:rPr>
                <w:rFonts w:hint="eastAsia" w:ascii="宋体" w:hAnsi="宋体" w:eastAsia="方正仿宋_GBK"/>
                <w:sz w:val="24"/>
              </w:rPr>
              <w:t>执法人员</w:t>
            </w:r>
            <w:r>
              <w:rPr>
                <w:rFonts w:ascii="宋体" w:hAnsi="宋体" w:eastAsia="方正仿宋_GBK"/>
                <w:sz w:val="24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ascii="宋体" w:hAnsi="宋体" w:eastAsia="方正仿宋_GBK"/>
                <w:sz w:val="24"/>
              </w:rPr>
            </w:pPr>
            <w:r>
              <w:rPr>
                <w:rFonts w:ascii="宋体" w:hAnsi="宋体" w:eastAsia="方正仿宋_GBK"/>
                <w:sz w:val="24"/>
              </w:rPr>
              <w:t xml:space="preserve">   </w:t>
            </w:r>
            <w:r>
              <w:rPr>
                <w:rFonts w:hint="eastAsia" w:ascii="宋体" w:hAnsi="宋体" w:eastAsia="方正仿宋_GBK"/>
                <w:sz w:val="24"/>
              </w:rPr>
              <w:t xml:space="preserve">                                         </w:t>
            </w:r>
            <w:r>
              <w:rPr>
                <w:rFonts w:hint="eastAsia" w:ascii="宋体" w:hAnsi="宋体" w:eastAsia="方正仿宋_GBK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ascii="宋体" w:hAnsi="宋体" w:eastAsia="方正仿宋_GBK"/>
                <w:sz w:val="24"/>
              </w:rPr>
              <w:t>年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 w:eastAsia="方正仿宋_GBK"/>
                <w:sz w:val="24"/>
              </w:rPr>
              <w:t>月</w:t>
            </w:r>
            <w:r>
              <w:rPr>
                <w:rFonts w:hint="eastAsia" w:ascii="宋体" w:hAnsi="宋体" w:eastAsia="方正仿宋_GBK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 w:eastAsia="方正仿宋_GBK"/>
                <w:sz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ind w:right="1294"/>
        <w:textAlignment w:val="auto"/>
        <w:rPr>
          <w:rFonts w:hint="eastAsia" w:ascii="宋体" w:hAnsi="宋体" w:eastAsia="方正仿宋_GBK" w:cs="仿宋_GB2312"/>
          <w:sz w:val="32"/>
          <w:szCs w:val="32"/>
          <w:lang w:eastAsia="zh-CN"/>
        </w:rPr>
      </w:pPr>
      <w:r>
        <w:rPr>
          <w:rFonts w:hint="eastAsia" w:ascii="宋体" w:hAnsi="宋体" w:eastAsia="方正仿宋_GBK"/>
          <w:sz w:val="24"/>
        </w:rPr>
        <w:t>附：当事人的身份材料复印件</w:t>
      </w:r>
      <w:r>
        <w:rPr>
          <w:rFonts w:hint="eastAsia" w:ascii="宋体" w:hAnsi="宋体" w:eastAsia="方正仿宋_GBK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NEU-BZ">
    <w:altName w:val="宋体"/>
    <w:panose1 w:val="02010600010101010101"/>
    <w:charset w:val="86"/>
    <w:family w:val="auto"/>
    <w:pitch w:val="default"/>
    <w:sig w:usb0="00000000" w:usb1="00000000" w:usb2="00000016" w:usb3="00000000" w:csb0="00040001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5016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89qo3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jtbVh6p7&#10;gCm0LGz1zvKYJkrl7eoYIG1SPArUqYJOxQPmMPWs35k46H+eU9Tj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AUfPaq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>　　</w:t>
    </w:r>
  </w:p>
  <w:p>
    <w:pPr>
      <w:pStyle w:val="5"/>
      <w:wordWrap w:val="0"/>
      <w:ind w:left="5016" w:leftChars="2280" w:firstLine="6400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z&#10;p6XR1AAAAAYBAAAPAAAAAAAAAAEAIAAAACIAAABkcnMvZG93bnJldi54bWxQSwECFAAUAAAACACH&#10;TuJAB6gkL+8BAADDAwAADgAAAAAAAAABACAAAAAjAQAAZHJzL2Uyb0RvYy54bWxQSwUGAAAAAAYA&#10;BgBZAQAAhAUAAAAA&#10;">
              <v:fill on="f" focussize="0,0"/>
              <v:stroke weight="1.75pt" color="#005192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>X</w: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>云南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省</w: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>交通运输厅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发布</w: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>　　　　　</w:t>
    </w:r>
  </w:p>
  <w:p>
    <w:pPr>
      <w:pStyle w:val="5"/>
      <w:wordWrap w:val="0"/>
      <w:ind w:left="5016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0795" r="18415" b="1778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pSLLs/cBAADLAwAADgAAAGRycy9lMm9Eb2MueG1srVNNjtMw&#10;FN4jcQfLe5o005YSNZ3FVMMGQSXgAK5jJ5b8Jz9P016CCyCxgxVL9tyG4Rg8O2EY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74g+EDxJfCGZKChmplE31Ws+MriNgXS3+XpGXrrpXW+Qq1JUNDK/wSNENfSvQD&#10;hsYjN7AdJUx3aHgeQ4YEp1WbticgCN3hSgdyZMkm5XL+okqksd1fZan3jkE/1uXUaCCjIr4JrQxy&#10;LtM37dY2oYvsw4lBEnKULkUH156zokWa4R3nppMfk4nuzzG+/wa3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UR0DW1QAAAAkBAAAPAAAAAAAAAAEAIAAAACIAAABkcnMvZG93bnJldi54bWxQSwEC&#10;FAAUAAAACACHTuJApSLLs/cBAADLAwAADgAAAAAAAAABACAAAAAkAQAAZHJzL2Uyb0RvYy54bWxQ&#10;SwUGAAAAAAYABgBZAQAAjQUAAAAA&#10;">
              <v:fill on="f" focussize="0,0"/>
              <v:stroke weight="1.75pt" color="#005192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5240" b="15240"/>
          <wp:docPr id="1" name="图片 1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 w:cs="宋体"/>
        <w:b/>
        <w:bCs/>
        <w:color w:val="005192"/>
        <w:sz w:val="32"/>
        <w:lang w:eastAsia="zh-CN"/>
      </w:rPr>
      <w:t>云南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省</w:t>
    </w:r>
    <w:r>
      <w:rPr>
        <w:rFonts w:hint="eastAsia" w:ascii="宋体" w:hAnsi="宋体" w:cs="宋体"/>
        <w:b/>
        <w:bCs/>
        <w:color w:val="005192"/>
        <w:sz w:val="32"/>
        <w:szCs w:val="32"/>
        <w:lang w:val="en-US" w:eastAsia="zh-CN"/>
      </w:rPr>
      <w:t>交通运输厅行政规范性文件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iNjQ5MTFmMjc0Mzc1ZmJhMDk0MDYwYTJkZDQ0ODMifQ=="/>
  </w:docVars>
  <w:rsids>
    <w:rsidRoot w:val="4D15362D"/>
    <w:rsid w:val="051E0D27"/>
    <w:rsid w:val="09362F95"/>
    <w:rsid w:val="0E392E10"/>
    <w:rsid w:val="1C342A4D"/>
    <w:rsid w:val="48347F6A"/>
    <w:rsid w:val="4C2D4AE0"/>
    <w:rsid w:val="4D15362D"/>
    <w:rsid w:val="4DA33EF3"/>
    <w:rsid w:val="64B15E4C"/>
    <w:rsid w:val="666D606B"/>
    <w:rsid w:val="732A6923"/>
    <w:rsid w:val="79D07EEB"/>
    <w:rsid w:val="7E5908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Times New Roman" w:hAnsi="Times New Roman" w:eastAsia="黑体" w:cs="Times New Roman"/>
      <w:sz w:val="44"/>
      <w:szCs w:val="20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一级标题（二号小标宋）"/>
    <w:basedOn w:val="1"/>
    <w:qFormat/>
    <w:uiPriority w:val="0"/>
    <w:pPr>
      <w:widowControl/>
      <w:jc w:val="center"/>
    </w:pPr>
    <w:rPr>
      <w:rFonts w:ascii="方正书宋简体" w:hAnsi="方正书宋简体" w:eastAsia="方正小标宋_GBK"/>
      <w:color w:val="000000"/>
      <w:kern w:val="0"/>
      <w:sz w:val="42"/>
      <w:szCs w:val="4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5094</Words>
  <Characters>5467</Characters>
  <Lines>0</Lines>
  <Paragraphs>0</Paragraphs>
  <TotalTime>0</TotalTime>
  <ScaleCrop>false</ScaleCrop>
  <LinksUpToDate>false</LinksUpToDate>
  <CharactersWithSpaces>5586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2021-12-02T06:52:00Z</dcterms:created>
  <dc:creator>Dasiy_颖</dc:creator>
  <cp:lastModifiedBy>杨希娴</cp:lastModifiedBy>
  <dcterms:modified xsi:type="dcterms:W3CDTF">2022-10-14T09:01:30Z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5629EBFB8D884E3DB12C49EF0C10C540</vt:lpwstr>
  </property>
</Properties>
</file>