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38100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CC1C8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2020-12-17T02:29:50Z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